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62D" w:rsidRPr="00F416A7" w:rsidRDefault="0057362D" w:rsidP="0057362D">
      <w:pPr>
        <w:jc w:val="both"/>
        <w:rPr>
          <w:lang w:val="et-EE"/>
        </w:rPr>
      </w:pPr>
      <w:r w:rsidRPr="00F416A7">
        <w:rPr>
          <w:b/>
          <w:sz w:val="24"/>
          <w:szCs w:val="24"/>
          <w:lang w:val="et-EE"/>
        </w:rPr>
        <w:t>Klassijuhataja ja noorsootöötaja esimene kohtumine</w:t>
      </w:r>
      <w:r w:rsidRPr="00F416A7">
        <w:rPr>
          <w:lang w:val="et-EE"/>
        </w:rPr>
        <w:t xml:space="preserve"> (2 tundi). </w:t>
      </w:r>
    </w:p>
    <w:p w:rsidR="0057362D" w:rsidRDefault="0057362D" w:rsidP="0057362D">
      <w:pPr>
        <w:jc w:val="both"/>
        <w:rPr>
          <w:lang w:val="et-EE"/>
        </w:rPr>
      </w:pPr>
    </w:p>
    <w:p w:rsidR="0057362D" w:rsidRPr="00F416A7" w:rsidRDefault="0057362D" w:rsidP="0057362D">
      <w:pPr>
        <w:jc w:val="both"/>
        <w:rPr>
          <w:lang w:val="et-EE"/>
        </w:rPr>
      </w:pPr>
      <w:r w:rsidRPr="00F416A7">
        <w:rPr>
          <w:lang w:val="et-EE"/>
        </w:rPr>
        <w:t>Kohtumise eesmärk: omavahel tuttavaks saamine ja klassi olukorra kaardistamine.</w:t>
      </w:r>
      <w:r>
        <w:rPr>
          <w:lang w:val="et-EE"/>
        </w:rPr>
        <w:t xml:space="preserve"> </w:t>
      </w:r>
      <w:r w:rsidRPr="00F416A7">
        <w:rPr>
          <w:lang w:val="et-EE"/>
        </w:rPr>
        <w:t>Kohtumise lõpuks on klassi vajadused kaardistatud, 3 järgnevat klassijuhatajatundi on ette valmistatud.</w:t>
      </w:r>
      <w:r>
        <w:rPr>
          <w:lang w:val="et-EE"/>
        </w:rPr>
        <w:t xml:space="preserve"> </w:t>
      </w:r>
      <w:r w:rsidRPr="00F416A7">
        <w:rPr>
          <w:lang w:val="et-EE"/>
        </w:rPr>
        <w:t>Läbitavad tegevused (järjekorda, kestust ja sisu võib muuta):</w:t>
      </w:r>
    </w:p>
    <w:p w:rsidR="0057362D" w:rsidRPr="00F416A7" w:rsidRDefault="0057362D" w:rsidP="0057362D">
      <w:pPr>
        <w:numPr>
          <w:ilvl w:val="0"/>
          <w:numId w:val="1"/>
        </w:numPr>
        <w:jc w:val="both"/>
        <w:rPr>
          <w:lang w:val="et-EE"/>
        </w:rPr>
      </w:pPr>
      <w:r w:rsidRPr="00F416A7">
        <w:rPr>
          <w:lang w:val="et-EE"/>
        </w:rPr>
        <w:t xml:space="preserve">kaardistada klassi probleemid ja vajadused - kasutada nt </w:t>
      </w:r>
      <w:r w:rsidRPr="00F416A7">
        <w:rPr>
          <w:i/>
          <w:lang w:val="et-EE"/>
        </w:rPr>
        <w:t>Jäämäe meetodit</w:t>
      </w:r>
      <w:r w:rsidRPr="00F416A7">
        <w:rPr>
          <w:lang w:val="et-EE"/>
        </w:rPr>
        <w:t xml:space="preserve">. Leida vastus küsimusele: </w:t>
      </w:r>
      <w:r w:rsidRPr="00F416A7">
        <w:rPr>
          <w:i/>
          <w:lang w:val="et-EE"/>
        </w:rPr>
        <w:t xml:space="preserve">Milline see klass on ja kas seal on teemasid, mis vajaksid sekkumist? </w:t>
      </w:r>
      <w:r w:rsidRPr="00F416A7">
        <w:rPr>
          <w:lang w:val="et-EE"/>
        </w:rPr>
        <w:t>(30 min)</w:t>
      </w:r>
    </w:p>
    <w:p w:rsidR="0057362D" w:rsidRPr="00F416A7" w:rsidRDefault="0057362D" w:rsidP="0057362D">
      <w:pPr>
        <w:numPr>
          <w:ilvl w:val="0"/>
          <w:numId w:val="1"/>
        </w:numPr>
        <w:spacing w:before="0"/>
        <w:jc w:val="both"/>
        <w:rPr>
          <w:lang w:val="et-EE"/>
        </w:rPr>
      </w:pPr>
      <w:proofErr w:type="spellStart"/>
      <w:r w:rsidRPr="00F416A7">
        <w:rPr>
          <w:lang w:val="et-EE"/>
        </w:rPr>
        <w:t>eesmärgistada</w:t>
      </w:r>
      <w:proofErr w:type="spellEnd"/>
      <w:r w:rsidRPr="00F416A7">
        <w:rPr>
          <w:lang w:val="et-EE"/>
        </w:rPr>
        <w:t xml:space="preserve"> planeeritavad klassijuhatajatunnid - kasutada nt </w:t>
      </w:r>
      <w:r w:rsidRPr="00F416A7">
        <w:rPr>
          <w:i/>
          <w:lang w:val="et-EE"/>
        </w:rPr>
        <w:t>5-miksi meetodit.  Miks selle teemaga on oluline tegeleda?</w:t>
      </w:r>
      <w:r w:rsidRPr="00F416A7">
        <w:rPr>
          <w:lang w:val="et-EE"/>
        </w:rPr>
        <w:t xml:space="preserve"> (20 min)</w:t>
      </w:r>
    </w:p>
    <w:p w:rsidR="0057362D" w:rsidRPr="00F416A7" w:rsidRDefault="0057362D" w:rsidP="0057362D">
      <w:pPr>
        <w:numPr>
          <w:ilvl w:val="0"/>
          <w:numId w:val="1"/>
        </w:numPr>
        <w:spacing w:before="0"/>
        <w:jc w:val="both"/>
        <w:rPr>
          <w:lang w:val="et-EE"/>
        </w:rPr>
      </w:pPr>
      <w:r w:rsidRPr="00F416A7">
        <w:rPr>
          <w:lang w:val="et-EE"/>
        </w:rPr>
        <w:t>valida klassijuhatajatundide meetodid - mängud (Lisa 3 või veebilehelt) ja juhtumite teemad (tuleb otsustada, kas kõik 3-4-liikmelised rühmad klassis hakkavad lahendama üht ja sama juhtumit või soovitakse erinevaid teemasid, kas valida juba etteantud juhtum või soovitakse tegeleda oma juhtumiga) (Lisa 2 + veebilehelt lisateemad). (25 min)</w:t>
      </w:r>
    </w:p>
    <w:p w:rsidR="0057362D" w:rsidRPr="00F416A7" w:rsidRDefault="0057362D" w:rsidP="0057362D">
      <w:pPr>
        <w:numPr>
          <w:ilvl w:val="0"/>
          <w:numId w:val="1"/>
        </w:numPr>
        <w:spacing w:before="0"/>
        <w:jc w:val="both"/>
        <w:rPr>
          <w:lang w:val="et-EE"/>
        </w:rPr>
      </w:pPr>
      <w:r w:rsidRPr="00F416A7">
        <w:rPr>
          <w:lang w:val="et-EE"/>
        </w:rPr>
        <w:t>valmistada ette järgmised 3 klassijuhatajatundi - kokku leppida, kes millist osa läbi viib, millise</w:t>
      </w:r>
      <w:bookmarkStart w:id="0" w:name="_GoBack"/>
      <w:bookmarkEnd w:id="0"/>
      <w:r w:rsidRPr="00F416A7">
        <w:rPr>
          <w:lang w:val="et-EE"/>
        </w:rPr>
        <w:t>d rollid võetakse, kuidas gruppe jälgida ja toetada, kas kasutatakse ka vahetunde enne ja pärast klassijuhatajatundi. Printida välja rühmadele töölehed (1 leht 3-4 õpilase peale) ja enda tarbeks eksperdi arvamus. (25 min)</w:t>
      </w:r>
    </w:p>
    <w:p w:rsidR="0057362D" w:rsidRPr="00F416A7" w:rsidRDefault="0057362D" w:rsidP="0057362D">
      <w:pPr>
        <w:numPr>
          <w:ilvl w:val="0"/>
          <w:numId w:val="1"/>
        </w:numPr>
        <w:spacing w:before="0"/>
        <w:jc w:val="both"/>
        <w:rPr>
          <w:lang w:val="et-EE"/>
        </w:rPr>
      </w:pPr>
      <w:r w:rsidRPr="00F416A7">
        <w:rPr>
          <w:lang w:val="et-EE"/>
        </w:rPr>
        <w:t>planeerida refleksiooniharjutused ja edasised sammud - läbi mõelda ja välja valida refleksiooniharjutused (nt kui soovitakse kasutada veebipõhist refleksiooni, tuleb luua oma küsimustiku koopia ja läbi mõelda, kuidas seda õpilastega jagada, kas õpilastel on arvutid või nutiseadmed refleksiooni täitmiseks). Samuti läbi mõelda, milline ruum sobib rühmatööde läbiviimiseks, kas ruumi ettevalmistamiseks peab varem kohal olema, jne. (20 min)</w:t>
      </w:r>
    </w:p>
    <w:p w:rsidR="006A3637" w:rsidRDefault="006A3637" w:rsidP="0057362D">
      <w:pPr>
        <w:jc w:val="both"/>
      </w:pPr>
    </w:p>
    <w:sectPr w:rsidR="006A3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Open Sans">
    <w:panose1 w:val="020B0606030504020204"/>
    <w:charset w:val="BA"/>
    <w:family w:val="swiss"/>
    <w:pitch w:val="variable"/>
    <w:sig w:usb0="E00002EF" w:usb1="4000205B" w:usb2="00000028" w:usb3="00000000" w:csb0="000001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F2162"/>
    <w:multiLevelType w:val="multilevel"/>
    <w:tmpl w:val="B7E2114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62D"/>
    <w:rsid w:val="0057362D"/>
    <w:rsid w:val="006A363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7362D"/>
    <w:pPr>
      <w:spacing w:before="200" w:after="0" w:line="360" w:lineRule="auto"/>
      <w:ind w:left="-15"/>
    </w:pPr>
    <w:rPr>
      <w:rFonts w:ascii="Open Sans" w:eastAsia="Open Sans" w:hAnsi="Open Sans" w:cs="Open Sans"/>
      <w:lang w:val="en"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7362D"/>
    <w:pPr>
      <w:spacing w:before="200" w:after="0" w:line="360" w:lineRule="auto"/>
      <w:ind w:left="-15"/>
    </w:pPr>
    <w:rPr>
      <w:rFonts w:ascii="Open Sans" w:eastAsia="Open Sans" w:hAnsi="Open Sans" w:cs="Open Sans"/>
      <w:lang w:val="en"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c:creator>
  <cp:lastModifiedBy>AT</cp:lastModifiedBy>
  <cp:revision>1</cp:revision>
  <dcterms:created xsi:type="dcterms:W3CDTF">2022-11-07T09:58:00Z</dcterms:created>
  <dcterms:modified xsi:type="dcterms:W3CDTF">2022-11-07T09:59:00Z</dcterms:modified>
</cp:coreProperties>
</file>